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0A5" w:rsidRPr="00D61116" w:rsidRDefault="003130A5">
      <w:pPr>
        <w:pageBreakBefore/>
        <w:widowControl w:val="0"/>
        <w:autoSpaceDE w:val="0"/>
        <w:spacing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6111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3130A5" w:rsidRPr="00D61116" w:rsidRDefault="003130A5" w:rsidP="002C3F24">
      <w:pPr>
        <w:widowControl w:val="0"/>
        <w:autoSpaceDE w:val="0"/>
        <w:spacing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6111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решению Советадепутатов</w:t>
      </w:r>
    </w:p>
    <w:p w:rsidR="003130A5" w:rsidRPr="00D61116" w:rsidRDefault="003130A5" w:rsidP="002C3F24">
      <w:pPr>
        <w:widowControl w:val="0"/>
        <w:autoSpaceDE w:val="0"/>
        <w:spacing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6111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</w:p>
    <w:p w:rsidR="003130A5" w:rsidRPr="00D61116" w:rsidRDefault="003130A5" w:rsidP="002C3F24">
      <w:pPr>
        <w:widowControl w:val="0"/>
        <w:autoSpaceDE w:val="0"/>
        <w:spacing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61116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3130A5" w:rsidRPr="00D723D1" w:rsidRDefault="003130A5" w:rsidP="002C3F24">
      <w:pPr>
        <w:autoSpaceDE w:val="0"/>
        <w:spacing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D723D1">
        <w:rPr>
          <w:rFonts w:ascii="Times New Roman" w:hAnsi="Times New Roman" w:cs="Times New Roman"/>
          <w:sz w:val="24"/>
          <w:szCs w:val="24"/>
        </w:rPr>
        <w:t>от_______________№______</w:t>
      </w:r>
    </w:p>
    <w:p w:rsidR="003130A5" w:rsidRPr="00D61116" w:rsidRDefault="003130A5">
      <w:pPr>
        <w:widowControl w:val="0"/>
        <w:autoSpaceDE w:val="0"/>
        <w:spacing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3130A5" w:rsidRPr="00D61116" w:rsidRDefault="003130A5">
      <w:pPr>
        <w:widowControl w:val="0"/>
        <w:autoSpaceDE w:val="0"/>
        <w:spacing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3130A5" w:rsidRPr="00D61116" w:rsidRDefault="003130A5">
      <w:pPr>
        <w:widowControl w:val="0"/>
        <w:autoSpaceDE w:val="0"/>
        <w:spacing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3130A5" w:rsidRPr="00D61116" w:rsidRDefault="003130A5" w:rsidP="005442DD">
      <w:pPr>
        <w:widowControl w:val="0"/>
        <w:autoSpaceDE w:val="0"/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1116">
        <w:rPr>
          <w:rFonts w:ascii="Times New Roman" w:hAnsi="Times New Roman" w:cs="Times New Roman"/>
          <w:b/>
          <w:bCs/>
          <w:sz w:val="24"/>
          <w:szCs w:val="24"/>
        </w:rPr>
        <w:t xml:space="preserve">Коэффициент использования территориального месторасположения рекламной конструкции (Ки) </w:t>
      </w:r>
    </w:p>
    <w:p w:rsidR="003130A5" w:rsidRPr="00D61116" w:rsidRDefault="003130A5" w:rsidP="005442DD">
      <w:pPr>
        <w:widowControl w:val="0"/>
        <w:autoSpaceDE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61" w:type="dxa"/>
        <w:tblInd w:w="-106" w:type="dxa"/>
        <w:tblLayout w:type="fixed"/>
        <w:tblLook w:val="0000"/>
      </w:tblPr>
      <w:tblGrid>
        <w:gridCol w:w="7338"/>
        <w:gridCol w:w="2323"/>
      </w:tblGrid>
      <w:tr w:rsidR="003130A5" w:rsidRPr="00D61116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0A5" w:rsidRPr="00D61116" w:rsidRDefault="003130A5" w:rsidP="00464B1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Зона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0A5" w:rsidRPr="00D61116" w:rsidRDefault="003130A5" w:rsidP="00464B1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3130A5" w:rsidRPr="00D61116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0A5" w:rsidRPr="00D61116" w:rsidRDefault="003130A5" w:rsidP="00464B1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Зона </w:t>
            </w:r>
            <w:r w:rsidRPr="00D611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  <w:p w:rsidR="003130A5" w:rsidRPr="00D61116" w:rsidRDefault="003130A5" w:rsidP="00464B12">
            <w:pPr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Территории г. Сергиев Посад (историческая часть города): Проспект Красной Армии от ул. Ильинская до ул. Шлякова, а также улицы Ильинская, Суворова, 8 Марта, Аптекарский переулок и Красногорская площадь.</w:t>
            </w:r>
          </w:p>
          <w:p w:rsidR="003130A5" w:rsidRPr="00D61116" w:rsidRDefault="003130A5" w:rsidP="00464B12">
            <w:pPr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0A5" w:rsidRDefault="003130A5" w:rsidP="00464B1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0A5" w:rsidRDefault="003130A5" w:rsidP="00464B1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0A5" w:rsidRPr="00D61116" w:rsidRDefault="003130A5" w:rsidP="00464B1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3130A5" w:rsidRPr="00D61116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0A5" w:rsidRPr="00D61116" w:rsidRDefault="003130A5" w:rsidP="00464B1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Зона </w:t>
            </w:r>
            <w:r w:rsidRPr="00D611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</w:p>
          <w:p w:rsidR="003130A5" w:rsidRPr="00D61116" w:rsidRDefault="003130A5" w:rsidP="00464B12">
            <w:pPr>
              <w:widowControl w:val="0"/>
              <w:autoSpaceDE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Территории г. Сергиев Посад: Проспект Красной Армии от ул. Кооперативная до поворота на Новоуглическое шоссе, исключая территории зоны 1, а также улицы Вознесенская, Сергиевская, Карла Маркса, Валовая, Пионерская, Шлякова, Леонида Булавина, Карла Либкнехта, Бероунская, 1-й Ударной Армии до пересечения с Зеленым переулком, переулки Спортивный, Овражный, Пионерский, Пожарный, Новый, Зеленый до пересечения с ул. 1-й Ударной Армии,   улицы Кооперативная, 1-ая Рыбная, Митькина, Вифанская до железной дороги Москва-Александров.</w:t>
            </w:r>
          </w:p>
          <w:p w:rsidR="003130A5" w:rsidRPr="00D61116" w:rsidRDefault="003130A5" w:rsidP="00464B12">
            <w:pPr>
              <w:widowControl w:val="0"/>
              <w:autoSpaceDE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0A5" w:rsidRDefault="003130A5" w:rsidP="00464B1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0A5" w:rsidRDefault="003130A5" w:rsidP="00464B1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0A5" w:rsidRDefault="003130A5" w:rsidP="00464B1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0A5" w:rsidRDefault="003130A5" w:rsidP="00464B1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0A5" w:rsidRDefault="003130A5" w:rsidP="00464B1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0A5" w:rsidRPr="00D61116" w:rsidRDefault="003130A5" w:rsidP="00464B1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130A5" w:rsidRPr="00D61116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0A5" w:rsidRPr="00D61116" w:rsidRDefault="003130A5" w:rsidP="00464B1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Зона </w:t>
            </w:r>
            <w:r w:rsidRPr="00D611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</w:p>
          <w:p w:rsidR="003130A5" w:rsidRPr="00D61116" w:rsidRDefault="003130A5" w:rsidP="00464B12">
            <w:pPr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 xml:space="preserve">Остальные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 xml:space="preserve"> Сергиев Посад, не вошедшие в зоны </w:t>
            </w:r>
            <w:r w:rsidRPr="00D611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611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30A5" w:rsidRPr="00D61116" w:rsidRDefault="003130A5" w:rsidP="00464B12">
            <w:pPr>
              <w:widowControl w:val="0"/>
              <w:autoSpaceDE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0A5" w:rsidRDefault="003130A5" w:rsidP="00464B1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0A5" w:rsidRDefault="003130A5" w:rsidP="00464B1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0A5" w:rsidRPr="00D61116" w:rsidRDefault="003130A5" w:rsidP="00464B1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130A5" w:rsidRPr="00D61116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0A5" w:rsidRPr="00D61116" w:rsidRDefault="003130A5" w:rsidP="00464B1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Зона </w:t>
            </w:r>
            <w:r w:rsidRPr="00D6111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</w:p>
          <w:p w:rsidR="003130A5" w:rsidRDefault="003130A5" w:rsidP="00A868ED">
            <w:pPr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 xml:space="preserve"> трасс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 xml:space="preserve"> М-8 «Холмогоры»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А-108</w:t>
            </w: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 xml:space="preserve"> (в пределах границы Сергиево-Посадского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областная дорога Воздвиженское-Радонеж-Репихово.</w:t>
            </w:r>
            <w:bookmarkStart w:id="0" w:name="_GoBack"/>
            <w:bookmarkEnd w:id="0"/>
          </w:p>
          <w:p w:rsidR="003130A5" w:rsidRPr="00D61116" w:rsidRDefault="003130A5" w:rsidP="00A868ED">
            <w:pPr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0A5" w:rsidRDefault="003130A5" w:rsidP="00464B1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0A5" w:rsidRDefault="003130A5" w:rsidP="00464B1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0A5" w:rsidRPr="00D61116" w:rsidRDefault="003130A5" w:rsidP="00464B1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30A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30A5" w:rsidRPr="00D61116" w:rsidRDefault="003130A5" w:rsidP="00464B12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Зона V</w:t>
            </w:r>
          </w:p>
          <w:p w:rsidR="003130A5" w:rsidRPr="00D61116" w:rsidRDefault="003130A5" w:rsidP="00464B12">
            <w:pPr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и</w:t>
            </w: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 Сергиево-Посадского муниципального района, не вошедшие в зоны I-</w:t>
            </w:r>
            <w:r w:rsidRPr="00D611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130A5" w:rsidRPr="00D61116" w:rsidRDefault="003130A5" w:rsidP="00464B12">
            <w:pPr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0A5" w:rsidRDefault="003130A5" w:rsidP="004B636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0A5" w:rsidRDefault="003130A5" w:rsidP="004B636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30A5" w:rsidRDefault="003130A5" w:rsidP="004B636E">
            <w:pPr>
              <w:widowControl w:val="0"/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3130A5" w:rsidRDefault="003130A5">
      <w:pPr>
        <w:widowControl w:val="0"/>
        <w:autoSpaceDE w:val="0"/>
        <w:spacing w:line="240" w:lineRule="auto"/>
        <w:ind w:firstLine="540"/>
        <w:jc w:val="both"/>
      </w:pPr>
    </w:p>
    <w:p w:rsidR="003130A5" w:rsidRDefault="003130A5">
      <w:pPr>
        <w:widowControl w:val="0"/>
        <w:autoSpaceDE w:val="0"/>
        <w:spacing w:line="240" w:lineRule="auto"/>
        <w:ind w:firstLine="540"/>
        <w:jc w:val="both"/>
      </w:pPr>
    </w:p>
    <w:p w:rsidR="003130A5" w:rsidRDefault="003130A5">
      <w:pPr>
        <w:widowControl w:val="0"/>
        <w:autoSpaceDE w:val="0"/>
        <w:spacing w:line="240" w:lineRule="auto"/>
        <w:ind w:firstLine="540"/>
        <w:jc w:val="both"/>
      </w:pPr>
    </w:p>
    <w:p w:rsidR="003130A5" w:rsidRDefault="003130A5">
      <w:pPr>
        <w:widowControl w:val="0"/>
        <w:autoSpaceDE w:val="0"/>
        <w:spacing w:line="240" w:lineRule="auto"/>
        <w:ind w:firstLine="540"/>
        <w:jc w:val="both"/>
      </w:pPr>
    </w:p>
    <w:p w:rsidR="003130A5" w:rsidRDefault="003130A5">
      <w:pPr>
        <w:widowControl w:val="0"/>
        <w:autoSpaceDE w:val="0"/>
        <w:spacing w:line="240" w:lineRule="auto"/>
        <w:ind w:firstLine="540"/>
        <w:jc w:val="both"/>
      </w:pPr>
    </w:p>
    <w:p w:rsidR="003130A5" w:rsidRDefault="003130A5">
      <w:pPr>
        <w:widowControl w:val="0"/>
        <w:autoSpaceDE w:val="0"/>
        <w:spacing w:line="240" w:lineRule="auto"/>
        <w:ind w:firstLine="540"/>
        <w:jc w:val="both"/>
      </w:pPr>
    </w:p>
    <w:p w:rsidR="003130A5" w:rsidRDefault="003130A5">
      <w:pPr>
        <w:widowControl w:val="0"/>
        <w:autoSpaceDE w:val="0"/>
        <w:spacing w:line="240" w:lineRule="auto"/>
        <w:ind w:firstLine="540"/>
        <w:jc w:val="both"/>
      </w:pPr>
    </w:p>
    <w:p w:rsidR="003130A5" w:rsidRDefault="003130A5">
      <w:pPr>
        <w:widowControl w:val="0"/>
        <w:autoSpaceDE w:val="0"/>
        <w:spacing w:line="240" w:lineRule="auto"/>
        <w:ind w:firstLine="540"/>
        <w:jc w:val="both"/>
      </w:pPr>
    </w:p>
    <w:p w:rsidR="003130A5" w:rsidRDefault="003130A5">
      <w:pPr>
        <w:widowControl w:val="0"/>
        <w:autoSpaceDE w:val="0"/>
        <w:spacing w:line="240" w:lineRule="auto"/>
        <w:ind w:firstLine="540"/>
        <w:jc w:val="both"/>
      </w:pPr>
    </w:p>
    <w:sectPr w:rsidR="003130A5" w:rsidSect="00D61116">
      <w:footerReference w:type="default" r:id="rId6"/>
      <w:footnotePr>
        <w:pos w:val="beneathText"/>
      </w:footnotePr>
      <w:pgSz w:w="11905" w:h="16837"/>
      <w:pgMar w:top="851" w:right="85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0A5" w:rsidRDefault="003130A5">
      <w:r>
        <w:separator/>
      </w:r>
    </w:p>
  </w:endnote>
  <w:endnote w:type="continuationSeparator" w:id="1">
    <w:p w:rsidR="003130A5" w:rsidRDefault="00313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0A5" w:rsidRDefault="003130A5" w:rsidP="001E336C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130A5" w:rsidRPr="00222E21" w:rsidRDefault="003130A5" w:rsidP="00230740">
    <w:pPr>
      <w:pStyle w:val="Footer"/>
      <w:ind w:right="360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0A5" w:rsidRDefault="003130A5">
      <w:r>
        <w:separator/>
      </w:r>
    </w:p>
  </w:footnote>
  <w:footnote w:type="continuationSeparator" w:id="1">
    <w:p w:rsidR="003130A5" w:rsidRDefault="003130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0740"/>
    <w:rsid w:val="00041F1F"/>
    <w:rsid w:val="000536A4"/>
    <w:rsid w:val="00057E66"/>
    <w:rsid w:val="000758B3"/>
    <w:rsid w:val="000840E0"/>
    <w:rsid w:val="000D73EF"/>
    <w:rsid w:val="000E4CA2"/>
    <w:rsid w:val="000E715C"/>
    <w:rsid w:val="000E7A52"/>
    <w:rsid w:val="00103507"/>
    <w:rsid w:val="00110848"/>
    <w:rsid w:val="0012346E"/>
    <w:rsid w:val="00136A2B"/>
    <w:rsid w:val="001632F3"/>
    <w:rsid w:val="001704E8"/>
    <w:rsid w:val="00185233"/>
    <w:rsid w:val="001D4241"/>
    <w:rsid w:val="001E336C"/>
    <w:rsid w:val="00222E21"/>
    <w:rsid w:val="0022417D"/>
    <w:rsid w:val="00230740"/>
    <w:rsid w:val="002729E9"/>
    <w:rsid w:val="002A0EAE"/>
    <w:rsid w:val="002B432A"/>
    <w:rsid w:val="002C3F24"/>
    <w:rsid w:val="002E12FA"/>
    <w:rsid w:val="002E330F"/>
    <w:rsid w:val="003130A5"/>
    <w:rsid w:val="00341F5D"/>
    <w:rsid w:val="0036072A"/>
    <w:rsid w:val="003736ED"/>
    <w:rsid w:val="00396D93"/>
    <w:rsid w:val="003B1595"/>
    <w:rsid w:val="003B6B3F"/>
    <w:rsid w:val="003C434D"/>
    <w:rsid w:val="003D69E9"/>
    <w:rsid w:val="003F25C7"/>
    <w:rsid w:val="00401C1B"/>
    <w:rsid w:val="00434954"/>
    <w:rsid w:val="004362A0"/>
    <w:rsid w:val="00436A12"/>
    <w:rsid w:val="00464B12"/>
    <w:rsid w:val="00466AB4"/>
    <w:rsid w:val="00467444"/>
    <w:rsid w:val="004B0A92"/>
    <w:rsid w:val="004B636E"/>
    <w:rsid w:val="004E7A78"/>
    <w:rsid w:val="004F5596"/>
    <w:rsid w:val="00506F4B"/>
    <w:rsid w:val="00510838"/>
    <w:rsid w:val="00514DCB"/>
    <w:rsid w:val="005442DD"/>
    <w:rsid w:val="0055313F"/>
    <w:rsid w:val="0058645A"/>
    <w:rsid w:val="005958BE"/>
    <w:rsid w:val="005A0A5A"/>
    <w:rsid w:val="00617ECE"/>
    <w:rsid w:val="006206E8"/>
    <w:rsid w:val="0064083A"/>
    <w:rsid w:val="00652E08"/>
    <w:rsid w:val="006571DF"/>
    <w:rsid w:val="006A5E9F"/>
    <w:rsid w:val="006A7409"/>
    <w:rsid w:val="006C4D06"/>
    <w:rsid w:val="006D1C22"/>
    <w:rsid w:val="006E312D"/>
    <w:rsid w:val="00705E8B"/>
    <w:rsid w:val="00765BED"/>
    <w:rsid w:val="00791CF3"/>
    <w:rsid w:val="007A2037"/>
    <w:rsid w:val="007C3546"/>
    <w:rsid w:val="00835C9A"/>
    <w:rsid w:val="00846F4F"/>
    <w:rsid w:val="00855812"/>
    <w:rsid w:val="00874B8E"/>
    <w:rsid w:val="00880AD4"/>
    <w:rsid w:val="008913D6"/>
    <w:rsid w:val="008F6C5B"/>
    <w:rsid w:val="0092539F"/>
    <w:rsid w:val="00925A23"/>
    <w:rsid w:val="00945094"/>
    <w:rsid w:val="00946076"/>
    <w:rsid w:val="009B4657"/>
    <w:rsid w:val="009B6F42"/>
    <w:rsid w:val="009E68DC"/>
    <w:rsid w:val="009F0C60"/>
    <w:rsid w:val="00A00CE2"/>
    <w:rsid w:val="00A102F4"/>
    <w:rsid w:val="00A10948"/>
    <w:rsid w:val="00A15BAE"/>
    <w:rsid w:val="00A2590E"/>
    <w:rsid w:val="00A60051"/>
    <w:rsid w:val="00A7545A"/>
    <w:rsid w:val="00A817A2"/>
    <w:rsid w:val="00A868ED"/>
    <w:rsid w:val="00AB0D69"/>
    <w:rsid w:val="00AD4947"/>
    <w:rsid w:val="00AE2875"/>
    <w:rsid w:val="00B00302"/>
    <w:rsid w:val="00B01DE7"/>
    <w:rsid w:val="00B10006"/>
    <w:rsid w:val="00B83E74"/>
    <w:rsid w:val="00B934B9"/>
    <w:rsid w:val="00BC1801"/>
    <w:rsid w:val="00BC5B0E"/>
    <w:rsid w:val="00BD5FF1"/>
    <w:rsid w:val="00BF4CE6"/>
    <w:rsid w:val="00C10901"/>
    <w:rsid w:val="00C1662A"/>
    <w:rsid w:val="00C20CD2"/>
    <w:rsid w:val="00C24863"/>
    <w:rsid w:val="00C64A22"/>
    <w:rsid w:val="00C6693A"/>
    <w:rsid w:val="00C73603"/>
    <w:rsid w:val="00CB7D3F"/>
    <w:rsid w:val="00D01E2A"/>
    <w:rsid w:val="00D06376"/>
    <w:rsid w:val="00D13544"/>
    <w:rsid w:val="00D15735"/>
    <w:rsid w:val="00D20FC4"/>
    <w:rsid w:val="00D363BB"/>
    <w:rsid w:val="00D54BA9"/>
    <w:rsid w:val="00D61116"/>
    <w:rsid w:val="00D723D1"/>
    <w:rsid w:val="00D80660"/>
    <w:rsid w:val="00D85757"/>
    <w:rsid w:val="00D9407A"/>
    <w:rsid w:val="00D96AB1"/>
    <w:rsid w:val="00DF1447"/>
    <w:rsid w:val="00DF2239"/>
    <w:rsid w:val="00E17CD9"/>
    <w:rsid w:val="00E22001"/>
    <w:rsid w:val="00E7089C"/>
    <w:rsid w:val="00EB4416"/>
    <w:rsid w:val="00EE5E1C"/>
    <w:rsid w:val="00F01D1F"/>
    <w:rsid w:val="00F26285"/>
    <w:rsid w:val="00F278AA"/>
    <w:rsid w:val="00F3018F"/>
    <w:rsid w:val="00F67EED"/>
    <w:rsid w:val="00F77646"/>
    <w:rsid w:val="00F84701"/>
    <w:rsid w:val="00F94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32A"/>
    <w:pPr>
      <w:suppressAutoHyphens/>
      <w:spacing w:line="276" w:lineRule="auto"/>
    </w:pPr>
    <w:rPr>
      <w:rFonts w:ascii="Calibri" w:hAnsi="Calibri"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2B432A"/>
  </w:style>
  <w:style w:type="character" w:customStyle="1" w:styleId="WW-Absatz-Standardschriftart">
    <w:name w:val="WW-Absatz-Standardschriftart"/>
    <w:uiPriority w:val="99"/>
    <w:rsid w:val="002B432A"/>
  </w:style>
  <w:style w:type="character" w:customStyle="1" w:styleId="WW-Absatz-Standardschriftart1">
    <w:name w:val="WW-Absatz-Standardschriftart1"/>
    <w:uiPriority w:val="99"/>
    <w:rsid w:val="002B432A"/>
  </w:style>
  <w:style w:type="character" w:customStyle="1" w:styleId="WW-Absatz-Standardschriftart11">
    <w:name w:val="WW-Absatz-Standardschriftart11"/>
    <w:uiPriority w:val="99"/>
    <w:rsid w:val="002B432A"/>
  </w:style>
  <w:style w:type="character" w:customStyle="1" w:styleId="WW-Absatz-Standardschriftart111">
    <w:name w:val="WW-Absatz-Standardschriftart111"/>
    <w:uiPriority w:val="99"/>
    <w:rsid w:val="002B432A"/>
  </w:style>
  <w:style w:type="character" w:customStyle="1" w:styleId="WW-Absatz-Standardschriftart1111">
    <w:name w:val="WW-Absatz-Standardschriftart1111"/>
    <w:uiPriority w:val="99"/>
    <w:rsid w:val="002B432A"/>
  </w:style>
  <w:style w:type="character" w:customStyle="1" w:styleId="WW-Absatz-Standardschriftart11111">
    <w:name w:val="WW-Absatz-Standardschriftart11111"/>
    <w:uiPriority w:val="99"/>
    <w:rsid w:val="002B432A"/>
  </w:style>
  <w:style w:type="character" w:customStyle="1" w:styleId="WW-Absatz-Standardschriftart111111">
    <w:name w:val="WW-Absatz-Standardschriftart111111"/>
    <w:uiPriority w:val="99"/>
    <w:rsid w:val="002B432A"/>
  </w:style>
  <w:style w:type="character" w:customStyle="1" w:styleId="WW8NumSt1z0">
    <w:name w:val="WW8NumSt1z0"/>
    <w:uiPriority w:val="99"/>
    <w:rsid w:val="002B432A"/>
    <w:rPr>
      <w:rFonts w:ascii="Times New Roman" w:hAnsi="Times New Roman" w:cs="Times New Roman"/>
    </w:rPr>
  </w:style>
  <w:style w:type="character" w:customStyle="1" w:styleId="WW8NumSt2z0">
    <w:name w:val="WW8NumSt2z0"/>
    <w:uiPriority w:val="99"/>
    <w:rsid w:val="002B432A"/>
    <w:rPr>
      <w:rFonts w:ascii="Times New Roman" w:hAnsi="Times New Roman" w:cs="Times New Roman"/>
    </w:rPr>
  </w:style>
  <w:style w:type="character" w:customStyle="1" w:styleId="WW8NumSt3z0">
    <w:name w:val="WW8NumSt3z0"/>
    <w:uiPriority w:val="99"/>
    <w:rsid w:val="002B432A"/>
    <w:rPr>
      <w:rFonts w:ascii="Times New Roman" w:hAnsi="Times New Roman" w:cs="Times New Roman"/>
    </w:rPr>
  </w:style>
  <w:style w:type="character" w:customStyle="1" w:styleId="1">
    <w:name w:val="Основной шрифт абзаца1"/>
    <w:uiPriority w:val="99"/>
    <w:rsid w:val="002B432A"/>
  </w:style>
  <w:style w:type="character" w:customStyle="1" w:styleId="a">
    <w:name w:val="Текст выноски Знак"/>
    <w:uiPriority w:val="99"/>
    <w:rsid w:val="002B432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2B432A"/>
    <w:rPr>
      <w:color w:val="000080"/>
      <w:u w:val="single"/>
    </w:rPr>
  </w:style>
  <w:style w:type="character" w:customStyle="1" w:styleId="a0">
    <w:name w:val="Символ нумерации"/>
    <w:uiPriority w:val="99"/>
    <w:rsid w:val="002B432A"/>
  </w:style>
  <w:style w:type="character" w:customStyle="1" w:styleId="a1">
    <w:name w:val="Маркеры списка"/>
    <w:uiPriority w:val="99"/>
    <w:rsid w:val="002B432A"/>
    <w:rPr>
      <w:rFonts w:ascii="StarSymbol" w:eastAsia="StarSymbol" w:hAnsi="StarSymbol" w:cs="StarSymbol"/>
      <w:sz w:val="18"/>
      <w:szCs w:val="18"/>
    </w:rPr>
  </w:style>
  <w:style w:type="paragraph" w:customStyle="1" w:styleId="a2">
    <w:name w:val="Заголовок"/>
    <w:basedOn w:val="Normal"/>
    <w:next w:val="BodyText"/>
    <w:uiPriority w:val="99"/>
    <w:rsid w:val="002B432A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B43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Calibri" w:hAnsi="Calibri" w:cs="Calibri"/>
      <w:lang w:eastAsia="ar-SA" w:bidi="ar-SA"/>
    </w:rPr>
  </w:style>
  <w:style w:type="paragraph" w:styleId="List">
    <w:name w:val="List"/>
    <w:basedOn w:val="BodyText"/>
    <w:uiPriority w:val="99"/>
    <w:rsid w:val="002B432A"/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2B432A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Normal"/>
    <w:uiPriority w:val="99"/>
    <w:rsid w:val="002B432A"/>
    <w:pPr>
      <w:suppressLineNumbers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B432A"/>
    <w:pPr>
      <w:widowControl w:val="0"/>
      <w:suppressAutoHyphens/>
      <w:autoSpaceDE w:val="0"/>
    </w:pPr>
    <w:rPr>
      <w:rFonts w:ascii="Calibri" w:hAnsi="Calibri" w:cs="Calibri"/>
      <w:b/>
      <w:bCs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2B43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  <w:lang w:eastAsia="ar-SA" w:bidi="ar-SA"/>
    </w:rPr>
  </w:style>
  <w:style w:type="paragraph" w:customStyle="1" w:styleId="ConsPlusNormal">
    <w:name w:val="ConsPlusNormal"/>
    <w:uiPriority w:val="99"/>
    <w:rsid w:val="002B432A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2B432A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3">
    <w:name w:val="Содержимое таблицы"/>
    <w:basedOn w:val="Normal"/>
    <w:uiPriority w:val="99"/>
    <w:rsid w:val="002B432A"/>
    <w:pPr>
      <w:suppressLineNumbers/>
    </w:pPr>
  </w:style>
  <w:style w:type="paragraph" w:customStyle="1" w:styleId="a4">
    <w:name w:val="Заголовок таблицы"/>
    <w:basedOn w:val="a3"/>
    <w:uiPriority w:val="99"/>
    <w:rsid w:val="002B432A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rsid w:val="002B432A"/>
    <w:pPr>
      <w:suppressAutoHyphens w:val="0"/>
      <w:spacing w:before="100" w:after="119"/>
    </w:pPr>
    <w:rPr>
      <w:sz w:val="24"/>
      <w:szCs w:val="24"/>
    </w:rPr>
  </w:style>
  <w:style w:type="paragraph" w:customStyle="1" w:styleId="a5">
    <w:name w:val="Текст в заданном формате"/>
    <w:basedOn w:val="Normal"/>
    <w:uiPriority w:val="99"/>
    <w:rsid w:val="002B432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23074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alibri" w:hAnsi="Calibri" w:cs="Calibri"/>
      <w:lang w:eastAsia="ar-SA" w:bidi="ar-SA"/>
    </w:rPr>
  </w:style>
  <w:style w:type="character" w:styleId="PageNumber">
    <w:name w:val="page number"/>
    <w:basedOn w:val="DefaultParagraphFont"/>
    <w:uiPriority w:val="99"/>
    <w:rsid w:val="00230740"/>
  </w:style>
  <w:style w:type="paragraph" w:styleId="Header">
    <w:name w:val="header"/>
    <w:basedOn w:val="Normal"/>
    <w:link w:val="HeaderChar"/>
    <w:uiPriority w:val="99"/>
    <w:rsid w:val="009B465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Calibri"/>
      <w:lang w:eastAsia="ar-SA" w:bidi="ar-SA"/>
    </w:rPr>
  </w:style>
  <w:style w:type="table" w:styleId="TableGrid">
    <w:name w:val="Table Grid"/>
    <w:basedOn w:val="TableNormal"/>
    <w:uiPriority w:val="99"/>
    <w:rsid w:val="00DF1447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219</Words>
  <Characters>1252</Characters>
  <Application>Microsoft Office Outlook</Application>
  <DocSecurity>0</DocSecurity>
  <Lines>0</Lines>
  <Paragraphs>0</Paragraphs>
  <ScaleCrop>false</ScaleCrop>
  <Company>vdv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Никитченко</cp:lastModifiedBy>
  <cp:revision>6</cp:revision>
  <cp:lastPrinted>2015-12-17T11:20:00Z</cp:lastPrinted>
  <dcterms:created xsi:type="dcterms:W3CDTF">2014-10-31T10:48:00Z</dcterms:created>
  <dcterms:modified xsi:type="dcterms:W3CDTF">2015-12-17T11:21:00Z</dcterms:modified>
</cp:coreProperties>
</file>