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F" w:rsidRPr="0086092D" w:rsidRDefault="00D7098F" w:rsidP="00D7098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092D">
        <w:rPr>
          <w:rFonts w:ascii="Times New Roman" w:eastAsia="Calibri" w:hAnsi="Times New Roman" w:cs="Times New Roman"/>
          <w:b/>
          <w:bCs/>
          <w:sz w:val="32"/>
          <w:szCs w:val="32"/>
        </w:rPr>
        <w:t>ЗАКЛЮЧЕНИЕ (ИТОГОВЫЙ ДОКУМЕНТ) ПО РЕЗУЛЬТАТАМ ПУБЛИЧНЫХ СЛУШАНИЙ</w:t>
      </w:r>
    </w:p>
    <w:p w:rsidR="0097623F" w:rsidRDefault="0097623F" w:rsidP="00976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98F" w:rsidRPr="00F647E2" w:rsidRDefault="00D7098F" w:rsidP="0097623F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назначены </w:t>
      </w:r>
      <w:r w:rsidRPr="00F647E2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Постановлением Главы Сергиево-Посадского муниципального района от </w:t>
      </w:r>
      <w:r w:rsidR="00F004A2" w:rsidRPr="00F004A2">
        <w:rPr>
          <w:rFonts w:ascii="Times New Roman" w:eastAsia="Calibri" w:hAnsi="Times New Roman" w:cs="Times New Roman"/>
          <w:color w:val="222222"/>
          <w:sz w:val="24"/>
          <w:szCs w:val="24"/>
        </w:rPr>
        <w:t>1</w:t>
      </w:r>
      <w:r w:rsidR="0097623F">
        <w:rPr>
          <w:rFonts w:ascii="Times New Roman" w:eastAsia="Calibri" w:hAnsi="Times New Roman" w:cs="Times New Roman"/>
          <w:color w:val="222222"/>
          <w:sz w:val="24"/>
          <w:szCs w:val="24"/>
        </w:rPr>
        <w:t>8</w:t>
      </w:r>
      <w:r w:rsidR="00F004A2" w:rsidRPr="00F004A2">
        <w:rPr>
          <w:rFonts w:ascii="Times New Roman" w:eastAsia="Calibri" w:hAnsi="Times New Roman" w:cs="Times New Roman"/>
          <w:color w:val="222222"/>
          <w:sz w:val="24"/>
          <w:szCs w:val="24"/>
        </w:rPr>
        <w:t>.07.2017 №12</w:t>
      </w:r>
      <w:r w:rsidR="0097623F">
        <w:rPr>
          <w:rFonts w:ascii="Times New Roman" w:eastAsia="Calibri" w:hAnsi="Times New Roman" w:cs="Times New Roman"/>
          <w:color w:val="222222"/>
          <w:sz w:val="24"/>
          <w:szCs w:val="24"/>
        </w:rPr>
        <w:t>82</w:t>
      </w:r>
      <w:r w:rsidR="00F004A2" w:rsidRPr="00F004A2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-ПГ </w:t>
      </w:r>
      <w:r w:rsidR="00F004A2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Pr="00F647E2">
        <w:rPr>
          <w:rFonts w:ascii="Times New Roman" w:eastAsia="Calibri" w:hAnsi="Times New Roman" w:cs="Times New Roman"/>
          <w:color w:val="222222"/>
          <w:sz w:val="24"/>
          <w:szCs w:val="24"/>
        </w:rPr>
        <w:t>«</w:t>
      </w:r>
      <w:r w:rsidRPr="00F647E2">
        <w:rPr>
          <w:rFonts w:ascii="Times New Roman" w:hAnsi="Times New Roman" w:cs="Times New Roman"/>
          <w:sz w:val="24"/>
          <w:szCs w:val="24"/>
        </w:rPr>
        <w:t xml:space="preserve">О </w:t>
      </w:r>
      <w:r w:rsidRPr="00F6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публичных слушаний </w:t>
      </w:r>
      <w:r w:rsidR="00E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57893" w:rsidRPr="00F6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EE26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разрешенного использования </w:t>
      </w:r>
      <w:r w:rsidR="00F004A2" w:rsidRPr="00F004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F0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4A2" w:rsidRPr="00F0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кадастровыми номерами </w:t>
      </w:r>
      <w:r w:rsidR="0097623F" w:rsidRP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>50:05:0000000:78406, 50:05:0110108:312, 50:05:0110101:5032,</w:t>
      </w:r>
      <w:r w:rsid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23F" w:rsidRP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>50:05:0070602:162</w:t>
      </w:r>
      <w:r w:rsidRPr="00F647E2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». </w:t>
      </w:r>
    </w:p>
    <w:p w:rsidR="00D7098F" w:rsidRPr="00F647E2" w:rsidRDefault="00D7098F" w:rsidP="00D70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Тема публичных слушаний: </w:t>
      </w:r>
      <w:r w:rsidRPr="00F647E2"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Изменение вида разрешенного использования </w:t>
      </w:r>
      <w:r w:rsidR="00F004A2" w:rsidRPr="00F004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F0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4A2" w:rsidRPr="00F0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кадастровыми номерами </w:t>
      </w:r>
      <w:r w:rsidR="00EE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23F" w:rsidRP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>50:05:0000000:78406, 50:05:0110108:312, 50:05:0110101:5032, 50:05:0070602:162</w:t>
      </w:r>
    </w:p>
    <w:p w:rsidR="00D7098F" w:rsidRPr="00F647E2" w:rsidRDefault="00D7098F" w:rsidP="00D7098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47E2">
        <w:rPr>
          <w:rFonts w:ascii="Times New Roman" w:eastAsia="Calibri" w:hAnsi="Times New Roman" w:cs="Times New Roman"/>
          <w:bCs/>
          <w:sz w:val="24"/>
          <w:szCs w:val="24"/>
        </w:rPr>
        <w:t>Инициатор публичных слушаний: Глава Сергиево-Посадского муниципального района.</w:t>
      </w:r>
    </w:p>
    <w:p w:rsidR="00D7098F" w:rsidRPr="00F647E2" w:rsidRDefault="00D7098F" w:rsidP="00D709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>Дата проведения публичных слушаний «</w:t>
      </w:r>
      <w:r w:rsidR="0097623F">
        <w:rPr>
          <w:rFonts w:ascii="Times New Roman" w:eastAsia="Calibri" w:hAnsi="Times New Roman" w:cs="Times New Roman"/>
          <w:sz w:val="24"/>
          <w:szCs w:val="24"/>
        </w:rPr>
        <w:t>21</w:t>
      </w:r>
      <w:r w:rsidRPr="00F647E2">
        <w:rPr>
          <w:rFonts w:ascii="Times New Roman" w:eastAsia="Calibri" w:hAnsi="Times New Roman" w:cs="Times New Roman"/>
          <w:sz w:val="24"/>
          <w:szCs w:val="24"/>
        </w:rPr>
        <w:t>»</w:t>
      </w:r>
      <w:r w:rsidR="00E57893" w:rsidRPr="00F647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4A2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E57893" w:rsidRPr="00F647E2">
        <w:rPr>
          <w:rFonts w:ascii="Times New Roman" w:eastAsia="Calibri" w:hAnsi="Times New Roman" w:cs="Times New Roman"/>
          <w:sz w:val="24"/>
          <w:szCs w:val="24"/>
        </w:rPr>
        <w:t>7</w:t>
      </w: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E26E2">
        <w:rPr>
          <w:rFonts w:ascii="Times New Roman" w:eastAsia="Calibri" w:hAnsi="Times New Roman" w:cs="Times New Roman"/>
          <w:sz w:val="24"/>
          <w:szCs w:val="24"/>
        </w:rPr>
        <w:t xml:space="preserve"> 16-00</w:t>
      </w:r>
      <w:r w:rsidRPr="00F647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098F" w:rsidRDefault="00D7098F" w:rsidP="00D709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>Место проведения: Московская область, Сергиево-Посадский муниципальный район, городское поселение Сергиев Посад, г. Сергиев Посад, проспект Красной Армии, д. 169, конференц-зал (3-й этаж).</w:t>
      </w:r>
    </w:p>
    <w:p w:rsidR="0097623F" w:rsidRPr="00F647E2" w:rsidRDefault="0097623F" w:rsidP="00D7098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7938"/>
        <w:gridCol w:w="2552"/>
      </w:tblGrid>
      <w:tr w:rsidR="00EE26E2" w:rsidRPr="00F647E2" w:rsidTr="0097623F">
        <w:tc>
          <w:tcPr>
            <w:tcW w:w="4111" w:type="dxa"/>
            <w:vAlign w:val="center"/>
          </w:tcPr>
          <w:p w:rsidR="00EE26E2" w:rsidRPr="00F647E2" w:rsidRDefault="00EE26E2" w:rsidP="00240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E2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7938" w:type="dxa"/>
            <w:vAlign w:val="center"/>
          </w:tcPr>
          <w:p w:rsidR="00EE26E2" w:rsidRPr="00F647E2" w:rsidRDefault="00EE26E2" w:rsidP="00240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E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рекомендации</w:t>
            </w:r>
          </w:p>
        </w:tc>
        <w:tc>
          <w:tcPr>
            <w:tcW w:w="2552" w:type="dxa"/>
            <w:vAlign w:val="center"/>
          </w:tcPr>
          <w:p w:rsidR="00EE26E2" w:rsidRPr="00F647E2" w:rsidRDefault="00EE26E2" w:rsidP="00240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E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</w:tr>
      <w:tr w:rsidR="00EE26E2" w:rsidRPr="00F647E2" w:rsidTr="0097623F">
        <w:trPr>
          <w:trHeight w:val="1975"/>
        </w:trPr>
        <w:tc>
          <w:tcPr>
            <w:tcW w:w="4111" w:type="dxa"/>
            <w:vAlign w:val="center"/>
          </w:tcPr>
          <w:p w:rsidR="00EE26E2" w:rsidRDefault="00EE26E2" w:rsidP="0097623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вида разрешенного использования 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кадастровым номером </w:t>
            </w:r>
            <w:r w:rsidR="00976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0:05:00000</w:t>
            </w:r>
            <w:r w:rsid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00:78406, площадью 606 </w:t>
            </w:r>
            <w:proofErr w:type="spellStart"/>
            <w:r w:rsidR="0097623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Московская область, Сергиево-Посадский муниципальный район, городское поселение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пл.Пухова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категория земель: земли населенных пунктов, находящегося в собственности городского поселения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 муниципального района, с «для размещения сооружений дорожного хозяйства» на «магазины».</w:t>
            </w:r>
          </w:p>
          <w:p w:rsidR="00EE26E2" w:rsidRDefault="00EE26E2" w:rsidP="0097623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вида разрешенного </w:t>
            </w:r>
            <w:r w:rsidRPr="009749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использования 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кадастровым номером </w:t>
            </w:r>
            <w:r w:rsidR="009762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0:05:0110108:312, площадью 1935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адрес: Московская область, Сергиево-Посадский муниципальный район, городское поселение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пл.Пухова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категория земель: земли населенных пунктов, находящегося в собственности городского поселения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 муниципального района, с «для размещения сооружений дорожного хозяйства» на «общественное питание».</w:t>
            </w:r>
          </w:p>
          <w:p w:rsidR="00EE26E2" w:rsidRDefault="00EE26E2" w:rsidP="0097623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вида разрешенного использования 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кадастровым номером 50:05:0110101:5032, площадью 460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  адрес: Московская область, Сергиево-Посадский муниципальный район, городское поселение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пл.Пухова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категория земель: земли населенных пунктов, находящегося в собственности городского поселения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 муниципального района, с «для размещения сооружений дор</w:t>
            </w:r>
            <w:r w:rsidR="0097623F">
              <w:rPr>
                <w:rFonts w:ascii="Times New Roman" w:eastAsia="Calibri" w:hAnsi="Times New Roman" w:cs="Times New Roman"/>
                <w:sz w:val="24"/>
                <w:szCs w:val="24"/>
              </w:rPr>
              <w:t>ожного хозяйства» на «магазины»</w:t>
            </w:r>
            <w:r w:rsidRPr="009749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26E2" w:rsidRPr="00F004A2" w:rsidRDefault="00EE26E2" w:rsidP="0097623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вида разрешенного использования 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кадастровым номером 50:05:0070602:162, площадью 54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                      адрес: установлено относительно ориентира, расположенного в границах участка. Почтовый адрес ориентира: Московская область, Сергиево-Посадский район,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ергиев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Посад,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ул.Симоненкова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, д.3, категория земель: земли населенных пунктов, находящегося в собственности Сергиево-Посадского муниципального района Московской области, с «для размещения базы» на «коммунальное обслуживание».</w:t>
            </w:r>
          </w:p>
        </w:tc>
        <w:tc>
          <w:tcPr>
            <w:tcW w:w="7938" w:type="dxa"/>
            <w:vAlign w:val="center"/>
          </w:tcPr>
          <w:p w:rsidR="0097623F" w:rsidRDefault="00EE26E2" w:rsidP="0097623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Считать публичные слушания состоявшимися</w:t>
            </w:r>
            <w:r w:rsidRPr="0097623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97623F" w:rsidRPr="0097623F" w:rsidRDefault="00EE26E2" w:rsidP="0097623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62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зменить вид разрешенного использования </w:t>
            </w:r>
            <w:r w:rsidRPr="0097623F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кадастровым номером 50:05:0000000:78406, площадью 606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адрес: Московская область, Сергиево-Посадский муниципальный район, городское поселение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пл.Пухова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категория земель: земли населенных пунктов, находящегося в собственности городского поселения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 муниципального района, с «для размещения сооружений дорожного хозяйства» на «магазины».</w:t>
            </w:r>
          </w:p>
          <w:p w:rsidR="0097623F" w:rsidRPr="0097623F" w:rsidRDefault="00EE26E2" w:rsidP="0097623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Изменить вид разрешенного использования 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кадастровым номером 50:05:0110108:312, площадью 1935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адрес: Московская область, Сергиево-Посадский муниципальный район, городское поселение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пл.Пухова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категория земель: земли населенных пунктов, находящегося в собственности городского поселения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 муниципального района, с «для размещения сооружений дорожного хозяйства» на «общественное питание».</w:t>
            </w:r>
          </w:p>
          <w:p w:rsidR="0097623F" w:rsidRPr="0097623F" w:rsidRDefault="00EE26E2" w:rsidP="0097623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Изменить вид разрешенного использования </w:t>
            </w:r>
            <w:r w:rsidRPr="0097623F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кадастровым номером 50:05:0110101:5032, площадью 460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  адрес: Московская область, Сергиево-Посадский муниципальный район, городское поселение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пл.Пухова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категория земель: земли населенных пунктов, находящегося в собственности городского поселения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 муниципального района, с «для размещения сооружений дорожного хозяйства» на «магазины».</w:t>
            </w:r>
          </w:p>
          <w:p w:rsidR="0097623F" w:rsidRPr="0097623F" w:rsidRDefault="00EE26E2" w:rsidP="0097623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вид разрешенного использования</w:t>
            </w:r>
            <w:r w:rsidRPr="0097623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кадастровым номером 50:05:0070602:162, площадью 54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                      адрес: установлено относительно ориентира, расположенного в границах участка. Почтовый адрес ориентира: Московская область, Сергиево-Посадский район,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ергиев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Посад, </w:t>
            </w:r>
            <w:proofErr w:type="spellStart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ул.Симоненкова</w:t>
            </w:r>
            <w:proofErr w:type="spellEnd"/>
            <w:r w:rsidR="0097623F" w:rsidRPr="0097623F">
              <w:rPr>
                <w:rFonts w:ascii="Times New Roman" w:eastAsia="Calibri" w:hAnsi="Times New Roman" w:cs="Times New Roman"/>
                <w:sz w:val="24"/>
                <w:szCs w:val="24"/>
              </w:rPr>
              <w:t>, д.3, категория земель: земли населенных пунктов, находящегося в собственности Сергиево-Посадского муниципального района Московской области, с «для размещения базы» на «коммунальное обслуживание».</w:t>
            </w:r>
          </w:p>
          <w:p w:rsidR="00EE26E2" w:rsidRPr="0097623F" w:rsidRDefault="00EE26E2" w:rsidP="0097623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7623F">
              <w:rPr>
                <w:rFonts w:ascii="Times New Roman" w:hAnsi="Times New Roman" w:cs="Times New Roman"/>
                <w:sz w:val="24"/>
                <w:szCs w:val="24"/>
              </w:rPr>
              <w:t>Опубликовать Заключение (итоговый документ) по результатам публичных слушаний на официальном сайте администрации Сергиево-Посадского муниципального района Московской области  и в муниципальной общественно-политической газете «Вперед» Сергиево-Посадского района.</w:t>
            </w:r>
          </w:p>
        </w:tc>
        <w:tc>
          <w:tcPr>
            <w:tcW w:w="2552" w:type="dxa"/>
            <w:vAlign w:val="center"/>
          </w:tcPr>
          <w:p w:rsidR="00EE26E2" w:rsidRPr="00F647E2" w:rsidRDefault="00EE26E2" w:rsidP="00240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6E2" w:rsidRPr="00F647E2" w:rsidRDefault="00EE26E2" w:rsidP="00240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Главой </w:t>
            </w:r>
            <w:r w:rsidR="009762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647E2"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</w:p>
        </w:tc>
      </w:tr>
    </w:tbl>
    <w:p w:rsidR="00EE26E2" w:rsidRDefault="00EE26E2" w:rsidP="00EE26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6E2" w:rsidRDefault="00EE26E2" w:rsidP="00EE26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6E2" w:rsidRDefault="00EE26E2" w:rsidP="00EE2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C493B" w:rsidRPr="00F647E2">
        <w:rPr>
          <w:rFonts w:ascii="Times New Roman" w:hAnsi="Times New Roman" w:cs="Times New Roman"/>
          <w:b/>
          <w:sz w:val="24"/>
          <w:szCs w:val="24"/>
        </w:rPr>
        <w:t>ешение:</w:t>
      </w:r>
      <w:r w:rsidR="009C493B" w:rsidRPr="00F647E2">
        <w:rPr>
          <w:rFonts w:ascii="Times New Roman" w:hAnsi="Times New Roman" w:cs="Times New Roman"/>
          <w:sz w:val="24"/>
          <w:szCs w:val="24"/>
        </w:rPr>
        <w:t xml:space="preserve"> По итогам публичных слушаний предложить заместителю Главы администрации муниципального района (М.В. Горбачёв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493B" w:rsidRPr="00F647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493B" w:rsidRPr="00F64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3F" w:rsidRDefault="0097623F" w:rsidP="00EE2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23F" w:rsidRPr="0097623F" w:rsidRDefault="0097623F" w:rsidP="009762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23F">
        <w:rPr>
          <w:rFonts w:ascii="Times New Roman" w:hAnsi="Times New Roman" w:cs="Times New Roman"/>
          <w:sz w:val="24"/>
          <w:szCs w:val="24"/>
        </w:rPr>
        <w:t>И</w:t>
      </w:r>
      <w:r w:rsidRPr="0097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зменить вид разрешенного использования </w:t>
      </w:r>
      <w:r w:rsidRPr="0097623F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50:05:0000000:78406, площадью 606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.,  адрес: Московская область, Сергиево-Посадский муниципальный район, городское поселение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7623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97623F">
        <w:rPr>
          <w:rFonts w:ascii="Times New Roman" w:eastAsia="Calibri" w:hAnsi="Times New Roman" w:cs="Times New Roman"/>
          <w:sz w:val="24"/>
          <w:szCs w:val="24"/>
        </w:rPr>
        <w:t>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пл.Пухова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категория земель: земли населенных пунктов, находящегося в собственности городского поселения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муниципального района, с «для размещения сооружений дорожного хозяйства» на «магазины».</w:t>
      </w:r>
    </w:p>
    <w:p w:rsidR="0097623F" w:rsidRPr="0097623F" w:rsidRDefault="0097623F" w:rsidP="0097623F">
      <w:pPr>
        <w:pStyle w:val="a4"/>
        <w:autoSpaceDE w:val="0"/>
        <w:autoSpaceDN w:val="0"/>
        <w:adjustRightInd w:val="0"/>
        <w:spacing w:after="0" w:line="240" w:lineRule="auto"/>
        <w:ind w:left="503"/>
        <w:jc w:val="both"/>
        <w:rPr>
          <w:rFonts w:ascii="Calibri" w:eastAsia="Calibri" w:hAnsi="Calibri" w:cs="Calibri"/>
          <w:sz w:val="24"/>
          <w:szCs w:val="24"/>
        </w:rPr>
      </w:pPr>
    </w:p>
    <w:p w:rsidR="0097623F" w:rsidRPr="0097623F" w:rsidRDefault="0097623F" w:rsidP="009762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Изменить вид разрешенного использования земельного участка </w:t>
      </w:r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50:05:0110108:312, площадью 1935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.,  адрес: Московская область, Сергиево-Посадский муниципальный район, городское поселение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7623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97623F">
        <w:rPr>
          <w:rFonts w:ascii="Times New Roman" w:eastAsia="Calibri" w:hAnsi="Times New Roman" w:cs="Times New Roman"/>
          <w:sz w:val="24"/>
          <w:szCs w:val="24"/>
        </w:rPr>
        <w:t>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пл.Пухова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категория земель: земли населенных пунктов, находящегося в собственности городского поселения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муниципального района, с «для размещения сооружений дорожного хозяйства» на «общественное питание».</w:t>
      </w:r>
    </w:p>
    <w:p w:rsidR="0097623F" w:rsidRPr="0097623F" w:rsidRDefault="0097623F" w:rsidP="0097623F">
      <w:pPr>
        <w:pStyle w:val="a4"/>
        <w:rPr>
          <w:rFonts w:ascii="Calibri" w:eastAsia="Calibri" w:hAnsi="Calibri" w:cs="Calibri"/>
          <w:sz w:val="24"/>
          <w:szCs w:val="24"/>
        </w:rPr>
      </w:pPr>
    </w:p>
    <w:p w:rsidR="0097623F" w:rsidRPr="0097623F" w:rsidRDefault="0097623F" w:rsidP="0097623F">
      <w:pPr>
        <w:pStyle w:val="a4"/>
        <w:autoSpaceDE w:val="0"/>
        <w:autoSpaceDN w:val="0"/>
        <w:adjustRightInd w:val="0"/>
        <w:spacing w:after="0" w:line="240" w:lineRule="auto"/>
        <w:ind w:left="503"/>
        <w:jc w:val="both"/>
        <w:rPr>
          <w:rFonts w:ascii="Calibri" w:eastAsia="Calibri" w:hAnsi="Calibri" w:cs="Calibri"/>
          <w:sz w:val="24"/>
          <w:szCs w:val="24"/>
        </w:rPr>
      </w:pPr>
    </w:p>
    <w:p w:rsidR="0097623F" w:rsidRPr="0097623F" w:rsidRDefault="0097623F" w:rsidP="009762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Изменить вид разрешенного использования </w:t>
      </w:r>
      <w:r w:rsidRPr="0097623F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50:05:0110101:5032, площадью 460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.,    адрес: Московская область, Сергиево-Посадский муниципальный район, городское поселение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7623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97623F">
        <w:rPr>
          <w:rFonts w:ascii="Times New Roman" w:eastAsia="Calibri" w:hAnsi="Times New Roman" w:cs="Times New Roman"/>
          <w:sz w:val="24"/>
          <w:szCs w:val="24"/>
        </w:rPr>
        <w:t>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пл.Пухова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, категория земель: земли населенных пунктов, находящегося в собственности городского поселения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муниципального района, с «для размещения сооружений дорожного хозяйства» на «магазины».</w:t>
      </w:r>
    </w:p>
    <w:p w:rsidR="0097623F" w:rsidRPr="0097623F" w:rsidRDefault="0097623F" w:rsidP="0097623F">
      <w:pPr>
        <w:pStyle w:val="a4"/>
        <w:autoSpaceDE w:val="0"/>
        <w:autoSpaceDN w:val="0"/>
        <w:adjustRightInd w:val="0"/>
        <w:spacing w:after="0" w:line="240" w:lineRule="auto"/>
        <w:ind w:left="503"/>
        <w:jc w:val="both"/>
        <w:rPr>
          <w:rFonts w:ascii="Calibri" w:eastAsia="Calibri" w:hAnsi="Calibri" w:cs="Calibri"/>
          <w:sz w:val="24"/>
          <w:szCs w:val="24"/>
        </w:rPr>
      </w:pPr>
    </w:p>
    <w:p w:rsidR="0097623F" w:rsidRPr="0097623F" w:rsidRDefault="0097623F" w:rsidP="0097623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7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вид разрешенного использования</w:t>
      </w:r>
      <w:r w:rsidRPr="0097623F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50:05:0070602:162, площадью 54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.,                        адрес: установлено относительно ориентира, расположенного в границах участка. Почтовый адрес ориентира: Московская область, </w:t>
      </w:r>
      <w:r w:rsidRPr="009762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Сергиево-Посадский район,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7623F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97623F">
        <w:rPr>
          <w:rFonts w:ascii="Times New Roman" w:eastAsia="Calibri" w:hAnsi="Times New Roman" w:cs="Times New Roman"/>
          <w:sz w:val="24"/>
          <w:szCs w:val="24"/>
        </w:rPr>
        <w:t>ергиев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 xml:space="preserve"> Посад, </w:t>
      </w:r>
      <w:proofErr w:type="spellStart"/>
      <w:r w:rsidRPr="0097623F">
        <w:rPr>
          <w:rFonts w:ascii="Times New Roman" w:eastAsia="Calibri" w:hAnsi="Times New Roman" w:cs="Times New Roman"/>
          <w:sz w:val="24"/>
          <w:szCs w:val="24"/>
        </w:rPr>
        <w:t>ул.Симоненкова</w:t>
      </w:r>
      <w:proofErr w:type="spellEnd"/>
      <w:r w:rsidRPr="0097623F">
        <w:rPr>
          <w:rFonts w:ascii="Times New Roman" w:eastAsia="Calibri" w:hAnsi="Times New Roman" w:cs="Times New Roman"/>
          <w:sz w:val="24"/>
          <w:szCs w:val="24"/>
        </w:rPr>
        <w:t>, д.3, категория земель: земли населенных пунктов, находящегося в собственности Сергиево-Посадского муниципального района Московской области, с «для размещения базы» на «коммунальное обслуживание».</w:t>
      </w:r>
    </w:p>
    <w:p w:rsidR="00EE26E2" w:rsidRDefault="00EE26E2" w:rsidP="00976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23F" w:rsidRDefault="0097623F" w:rsidP="00D7098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97623F" w:rsidRPr="00F647E2" w:rsidRDefault="0097623F" w:rsidP="0097623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</w:t>
      </w:r>
    </w:p>
    <w:p w:rsidR="0097623F" w:rsidRPr="00F647E2" w:rsidRDefault="0097623F" w:rsidP="0097623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>на публичных слушаниях: ____________________________</w:t>
      </w:r>
      <w:r w:rsidRPr="00F647E2">
        <w:rPr>
          <w:rFonts w:ascii="Times New Roman" w:eastAsia="Times New Roman" w:hAnsi="Times New Roman" w:cs="Times New Roman"/>
          <w:sz w:val="24"/>
          <w:szCs w:val="24"/>
        </w:rPr>
        <w:t xml:space="preserve"> М.В. Горбачёв</w:t>
      </w: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Члены комиссии:</w:t>
      </w:r>
    </w:p>
    <w:p w:rsidR="0097623F" w:rsidRPr="00F647E2" w:rsidRDefault="0097623F" w:rsidP="0097623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97623F" w:rsidRPr="00F647E2" w:rsidRDefault="0097623F" w:rsidP="0097623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>Секретарь</w:t>
      </w:r>
    </w:p>
    <w:p w:rsidR="0097623F" w:rsidRDefault="0097623F" w:rsidP="0097623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>публичных слушаний:      _____________________________</w:t>
      </w:r>
      <w:r w:rsidRPr="00F64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Батанина</w:t>
      </w:r>
      <w:proofErr w:type="spellEnd"/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 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Шкалева</w:t>
      </w:r>
      <w:proofErr w:type="spellEnd"/>
    </w:p>
    <w:p w:rsidR="0097623F" w:rsidRDefault="0097623F" w:rsidP="0097623F">
      <w:pPr>
        <w:spacing w:after="0" w:line="240" w:lineRule="auto"/>
        <w:ind w:left="849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7623F" w:rsidRPr="00F647E2" w:rsidRDefault="0097623F" w:rsidP="0097623F">
      <w:pPr>
        <w:spacing w:after="0" w:line="240" w:lineRule="auto"/>
        <w:ind w:left="849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___________________________  Н.Н.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Буйнова</w:t>
      </w:r>
      <w:proofErr w:type="spellEnd"/>
    </w:p>
    <w:p w:rsidR="0097623F" w:rsidRPr="00F647E2" w:rsidRDefault="0097623F" w:rsidP="009762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____________________________ А.Н. </w:t>
      </w:r>
      <w:proofErr w:type="spellStart"/>
      <w:r w:rsidRPr="00F647E2">
        <w:rPr>
          <w:rFonts w:ascii="Times New Roman" w:eastAsia="Calibri" w:hAnsi="Times New Roman" w:cs="Times New Roman"/>
          <w:sz w:val="24"/>
          <w:szCs w:val="24"/>
        </w:rPr>
        <w:t>Аверяскин</w:t>
      </w:r>
      <w:proofErr w:type="spellEnd"/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__отсутствует________________ В.В. </w:t>
      </w:r>
      <w:proofErr w:type="spellStart"/>
      <w:r w:rsidRPr="00F647E2">
        <w:rPr>
          <w:rFonts w:ascii="Times New Roman" w:eastAsia="Calibri" w:hAnsi="Times New Roman" w:cs="Times New Roman"/>
          <w:sz w:val="24"/>
          <w:szCs w:val="24"/>
        </w:rPr>
        <w:t>Жульев</w:t>
      </w:r>
      <w:proofErr w:type="spellEnd"/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__отсутствует________________ В.М. Кузнецов</w:t>
      </w:r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</w:t>
      </w:r>
      <w:proofErr w:type="spellStart"/>
      <w:r w:rsidRPr="00F647E2">
        <w:rPr>
          <w:rFonts w:ascii="Times New Roman" w:eastAsia="Calibri" w:hAnsi="Times New Roman" w:cs="Times New Roman"/>
          <w:sz w:val="24"/>
          <w:szCs w:val="24"/>
        </w:rPr>
        <w:t>отсутствует________________Т.К</w:t>
      </w:r>
      <w:proofErr w:type="spellEnd"/>
      <w:r w:rsidRPr="00F647E2">
        <w:rPr>
          <w:rFonts w:ascii="Times New Roman" w:eastAsia="Calibri" w:hAnsi="Times New Roman" w:cs="Times New Roman"/>
          <w:sz w:val="24"/>
          <w:szCs w:val="24"/>
        </w:rPr>
        <w:t>. Пронина</w:t>
      </w:r>
    </w:p>
    <w:p w:rsidR="0097623F" w:rsidRPr="00F647E2" w:rsidRDefault="0097623F" w:rsidP="0097623F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97623F" w:rsidRPr="00F647E2" w:rsidRDefault="0097623F" w:rsidP="0097623F">
      <w:pPr>
        <w:spacing w:after="0" w:line="240" w:lineRule="auto"/>
        <w:ind w:firstLine="6379"/>
        <w:rPr>
          <w:sz w:val="24"/>
          <w:szCs w:val="24"/>
        </w:rPr>
      </w:pPr>
      <w:r w:rsidRPr="00F647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</w:t>
      </w:r>
      <w:proofErr w:type="spellStart"/>
      <w:r w:rsidRPr="00F647E2">
        <w:rPr>
          <w:rFonts w:ascii="Times New Roman" w:eastAsia="Calibri" w:hAnsi="Times New Roman" w:cs="Times New Roman"/>
          <w:sz w:val="24"/>
          <w:szCs w:val="24"/>
        </w:rPr>
        <w:t>отсутствует________________М.В</w:t>
      </w:r>
      <w:proofErr w:type="spellEnd"/>
      <w:r w:rsidRPr="00F647E2">
        <w:rPr>
          <w:rFonts w:ascii="Times New Roman" w:eastAsia="Calibri" w:hAnsi="Times New Roman" w:cs="Times New Roman"/>
          <w:sz w:val="24"/>
          <w:szCs w:val="24"/>
        </w:rPr>
        <w:t>. Оськина</w:t>
      </w:r>
    </w:p>
    <w:p w:rsidR="009C493B" w:rsidRPr="00F647E2" w:rsidRDefault="009C493B" w:rsidP="0097623F">
      <w:pPr>
        <w:spacing w:after="0" w:line="240" w:lineRule="auto"/>
        <w:ind w:hanging="284"/>
        <w:rPr>
          <w:sz w:val="24"/>
          <w:szCs w:val="24"/>
        </w:rPr>
      </w:pPr>
      <w:bookmarkStart w:id="0" w:name="_GoBack"/>
      <w:bookmarkEnd w:id="0"/>
    </w:p>
    <w:sectPr w:rsidR="009C493B" w:rsidRPr="00F647E2" w:rsidSect="00EE26E2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83A"/>
    <w:multiLevelType w:val="hybridMultilevel"/>
    <w:tmpl w:val="BA5621C0"/>
    <w:lvl w:ilvl="0" w:tplc="95BAA26C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27A21C1B"/>
    <w:multiLevelType w:val="hybridMultilevel"/>
    <w:tmpl w:val="BA5621C0"/>
    <w:lvl w:ilvl="0" w:tplc="95BAA26C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38FB3C8D"/>
    <w:multiLevelType w:val="hybridMultilevel"/>
    <w:tmpl w:val="A754C004"/>
    <w:lvl w:ilvl="0" w:tplc="BD5CEDFE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3A993470"/>
    <w:multiLevelType w:val="hybridMultilevel"/>
    <w:tmpl w:val="AD8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6C9"/>
    <w:multiLevelType w:val="hybridMultilevel"/>
    <w:tmpl w:val="54826FD4"/>
    <w:lvl w:ilvl="0" w:tplc="E41A51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3607C"/>
    <w:multiLevelType w:val="hybridMultilevel"/>
    <w:tmpl w:val="0E02B378"/>
    <w:lvl w:ilvl="0" w:tplc="C472D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8F"/>
    <w:rsid w:val="00191A66"/>
    <w:rsid w:val="00841A26"/>
    <w:rsid w:val="008A4F23"/>
    <w:rsid w:val="00935194"/>
    <w:rsid w:val="0097491E"/>
    <w:rsid w:val="0097623F"/>
    <w:rsid w:val="009C493B"/>
    <w:rsid w:val="00B21572"/>
    <w:rsid w:val="00B22816"/>
    <w:rsid w:val="00D7098F"/>
    <w:rsid w:val="00E57893"/>
    <w:rsid w:val="00EB3F03"/>
    <w:rsid w:val="00EE26E2"/>
    <w:rsid w:val="00F004A2"/>
    <w:rsid w:val="00F31E96"/>
    <w:rsid w:val="00F41924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098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E57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098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E5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Анастасия Батанина</cp:lastModifiedBy>
  <cp:revision>3</cp:revision>
  <cp:lastPrinted>2017-07-04T08:54:00Z</cp:lastPrinted>
  <dcterms:created xsi:type="dcterms:W3CDTF">2017-08-29T15:35:00Z</dcterms:created>
  <dcterms:modified xsi:type="dcterms:W3CDTF">2017-08-29T15:41:00Z</dcterms:modified>
</cp:coreProperties>
</file>